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E896" w14:textId="77777777" w:rsidR="003424EA" w:rsidRDefault="003424EA">
      <w:pPr>
        <w:pStyle w:val="BodyText"/>
        <w:spacing w:before="7"/>
        <w:rPr>
          <w:rFonts w:ascii="Times New Roman"/>
          <w:sz w:val="25"/>
        </w:rPr>
      </w:pPr>
    </w:p>
    <w:p w14:paraId="31AFB2BC" w14:textId="77777777" w:rsidR="003424EA" w:rsidRDefault="000000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451140" wp14:editId="30B3AB34">
            <wp:extent cx="2814789" cy="822959"/>
            <wp:effectExtent l="0" t="0" r="0" b="0"/>
            <wp:docPr id="1" name="image1.png" descr="C:\Users\dmoore\Desktop\GoTriangle\GOTriangle-primary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789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8B408" w14:textId="77777777" w:rsidR="003424EA" w:rsidRDefault="003424EA">
      <w:pPr>
        <w:pStyle w:val="BodyText"/>
        <w:rPr>
          <w:rFonts w:ascii="Times New Roman"/>
          <w:sz w:val="20"/>
        </w:rPr>
      </w:pPr>
    </w:p>
    <w:p w14:paraId="17CF79AA" w14:textId="77777777" w:rsidR="003424EA" w:rsidRDefault="003424EA">
      <w:pPr>
        <w:pStyle w:val="BodyText"/>
        <w:rPr>
          <w:rFonts w:ascii="Times New Roman"/>
          <w:sz w:val="20"/>
        </w:rPr>
      </w:pPr>
    </w:p>
    <w:p w14:paraId="0D7B31AC" w14:textId="097783EB" w:rsidR="003424EA" w:rsidRDefault="00000000">
      <w:pPr>
        <w:spacing w:before="178"/>
        <w:ind w:left="1796" w:right="2680"/>
        <w:jc w:val="center"/>
        <w:rPr>
          <w:b/>
        </w:rPr>
      </w:pPr>
      <w:r>
        <w:rPr>
          <w:b/>
        </w:rPr>
        <w:t xml:space="preserve">May </w:t>
      </w:r>
      <w:r w:rsidR="00DD64EA">
        <w:rPr>
          <w:b/>
        </w:rPr>
        <w:t>19</w:t>
      </w:r>
      <w:r>
        <w:rPr>
          <w:b/>
        </w:rPr>
        <w:t>, 2025</w:t>
      </w:r>
    </w:p>
    <w:p w14:paraId="4A2D4ED4" w14:textId="77777777" w:rsidR="003424EA" w:rsidRDefault="003424EA">
      <w:pPr>
        <w:pStyle w:val="BodyText"/>
        <w:rPr>
          <w:b/>
          <w:sz w:val="22"/>
        </w:rPr>
      </w:pPr>
    </w:p>
    <w:p w14:paraId="4735EF76" w14:textId="77777777" w:rsidR="003424EA" w:rsidRDefault="003424EA">
      <w:pPr>
        <w:pStyle w:val="BodyText"/>
        <w:rPr>
          <w:b/>
          <w:sz w:val="22"/>
        </w:rPr>
      </w:pPr>
    </w:p>
    <w:p w14:paraId="7B30508A" w14:textId="77777777" w:rsidR="003424EA" w:rsidRDefault="003424EA">
      <w:pPr>
        <w:pStyle w:val="BodyText"/>
        <w:spacing w:before="7"/>
        <w:rPr>
          <w:b/>
          <w:sz w:val="32"/>
        </w:rPr>
      </w:pPr>
    </w:p>
    <w:p w14:paraId="078EB3B3" w14:textId="3F11D7A4" w:rsidR="003424EA" w:rsidRDefault="00000000">
      <w:pPr>
        <w:ind w:left="2741" w:right="2680"/>
        <w:jc w:val="center"/>
        <w:rPr>
          <w:b/>
          <w:sz w:val="27"/>
        </w:rPr>
      </w:pPr>
      <w:r>
        <w:rPr>
          <w:b/>
          <w:sz w:val="27"/>
        </w:rPr>
        <w:t xml:space="preserve">Notice of Intent to Award RFP </w:t>
      </w:r>
      <w:r w:rsidR="00DD64EA">
        <w:rPr>
          <w:b/>
          <w:sz w:val="27"/>
        </w:rPr>
        <w:t>25-016</w:t>
      </w:r>
    </w:p>
    <w:p w14:paraId="08908D5B" w14:textId="1A7C9A80" w:rsidR="003424EA" w:rsidRDefault="00DD64EA">
      <w:pPr>
        <w:pStyle w:val="BodyText"/>
        <w:spacing w:before="40"/>
        <w:ind w:left="2741" w:right="2620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Real Estate Brokerage Service </w:t>
      </w:r>
    </w:p>
    <w:p w14:paraId="2C8B9FCC" w14:textId="77777777" w:rsidR="003424EA" w:rsidRDefault="003424EA">
      <w:pPr>
        <w:pStyle w:val="BodyText"/>
        <w:rPr>
          <w:rFonts w:ascii="Times New Roman"/>
          <w:sz w:val="20"/>
        </w:rPr>
      </w:pPr>
    </w:p>
    <w:p w14:paraId="037E1062" w14:textId="77777777" w:rsidR="003424EA" w:rsidRDefault="003424EA">
      <w:pPr>
        <w:pStyle w:val="BodyText"/>
        <w:spacing w:before="9"/>
        <w:rPr>
          <w:rFonts w:ascii="Times New Roman"/>
        </w:rPr>
      </w:pPr>
    </w:p>
    <w:p w14:paraId="477D100F" w14:textId="77777777" w:rsidR="00DD64EA" w:rsidRPr="00DD64EA" w:rsidRDefault="00000000">
      <w:pPr>
        <w:pStyle w:val="BodyText"/>
        <w:spacing w:before="51"/>
        <w:ind w:left="160"/>
        <w:rPr>
          <w:u w:val="single"/>
        </w:rPr>
      </w:pPr>
      <w:r w:rsidRPr="00DD64EA">
        <w:rPr>
          <w:u w:val="single"/>
        </w:rPr>
        <w:t xml:space="preserve">The Evaluation and Selection Committee for Request for Proposal (RFP) No. </w:t>
      </w:r>
      <w:r w:rsidR="00DD64EA" w:rsidRPr="00DD64EA">
        <w:rPr>
          <w:u w:val="single"/>
        </w:rPr>
        <w:t>25-016</w:t>
      </w:r>
    </w:p>
    <w:p w14:paraId="164726B8" w14:textId="23DDFC19" w:rsidR="003424EA" w:rsidRDefault="003424EA">
      <w:pPr>
        <w:pStyle w:val="BodyText"/>
        <w:spacing w:before="51"/>
        <w:ind w:left="160"/>
      </w:pPr>
    </w:p>
    <w:p w14:paraId="42A50D47" w14:textId="77777777" w:rsidR="003424EA" w:rsidRDefault="003424EA">
      <w:pPr>
        <w:pStyle w:val="BodyText"/>
        <w:rPr>
          <w:sz w:val="25"/>
        </w:rPr>
      </w:pPr>
    </w:p>
    <w:p w14:paraId="50FB2B9E" w14:textId="2C6EF47F" w:rsidR="003424EA" w:rsidRDefault="00000000">
      <w:pPr>
        <w:spacing w:line="247" w:lineRule="auto"/>
        <w:ind w:left="160"/>
      </w:pPr>
      <w:r>
        <w:t xml:space="preserve">The selection committee for the </w:t>
      </w:r>
      <w:r w:rsidR="00DD64EA">
        <w:t>Real Estate Service</w:t>
      </w:r>
      <w:r>
        <w:t xml:space="preserve"> project RFP – </w:t>
      </w:r>
      <w:r w:rsidR="00DD64EA">
        <w:t>25-016</w:t>
      </w:r>
      <w:r>
        <w:t xml:space="preserve"> has a recommendation that we would like to move forward with </w:t>
      </w:r>
      <w:r w:rsidR="00DD64EA" w:rsidRPr="00DD64EA">
        <w:rPr>
          <w:b/>
          <w:bCs/>
        </w:rPr>
        <w:t>JJL capital Markets</w:t>
      </w:r>
      <w:r>
        <w:t>.</w:t>
      </w:r>
    </w:p>
    <w:p w14:paraId="4EC52989" w14:textId="77777777" w:rsidR="003424EA" w:rsidRDefault="003424EA">
      <w:pPr>
        <w:pStyle w:val="BodyText"/>
        <w:spacing w:before="1"/>
      </w:pPr>
    </w:p>
    <w:p w14:paraId="7CD73E23" w14:textId="77777777" w:rsidR="003424EA" w:rsidRDefault="00000000">
      <w:pPr>
        <w:pStyle w:val="BodyText"/>
        <w:ind w:left="160"/>
      </w:pPr>
      <w:r>
        <w:t>Go Triangle greatly appreciates the time and attention of each firm who submitted proposals.</w:t>
      </w:r>
    </w:p>
    <w:p w14:paraId="6877CEF5" w14:textId="77777777" w:rsidR="003424EA" w:rsidRDefault="003424EA">
      <w:pPr>
        <w:pStyle w:val="BodyText"/>
      </w:pPr>
    </w:p>
    <w:p w14:paraId="574B6BC9" w14:textId="77777777" w:rsidR="003424EA" w:rsidRDefault="003424EA">
      <w:pPr>
        <w:pStyle w:val="BodyText"/>
        <w:spacing w:before="5"/>
        <w:rPr>
          <w:sz w:val="23"/>
        </w:rPr>
      </w:pPr>
    </w:p>
    <w:p w14:paraId="0372F59C" w14:textId="77777777" w:rsidR="003424EA" w:rsidRDefault="00000000">
      <w:pPr>
        <w:pStyle w:val="BodyText"/>
        <w:spacing w:line="249" w:lineRule="auto"/>
        <w:ind w:left="160" w:right="523"/>
      </w:pPr>
      <w:r>
        <w:t xml:space="preserve">Any questions should be directed to Mr. William Bryant, Procurement Program Manager, at (919) 485-7429 or email at </w:t>
      </w:r>
      <w:hyperlink r:id="rId5">
        <w:r w:rsidR="003424EA">
          <w:t>wbryant@gotriangle.org.</w:t>
        </w:r>
      </w:hyperlink>
    </w:p>
    <w:sectPr w:rsidR="003424EA">
      <w:type w:val="continuous"/>
      <w:pgSz w:w="12240" w:h="15840"/>
      <w:pgMar w:top="15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4EA"/>
    <w:rsid w:val="003424EA"/>
    <w:rsid w:val="00614D5D"/>
    <w:rsid w:val="00CD11F5"/>
    <w:rsid w:val="00D132CA"/>
    <w:rsid w:val="00D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F178"/>
  <w15:docId w15:val="{76AE62E7-8925-4C56-84FA-922FAD0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ryant@gotriangl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GoTriangle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William Bryant</cp:lastModifiedBy>
  <cp:revision>2</cp:revision>
  <cp:lastPrinted>2025-05-19T14:10:00Z</cp:lastPrinted>
  <dcterms:created xsi:type="dcterms:W3CDTF">2025-05-19T14:11:00Z</dcterms:created>
  <dcterms:modified xsi:type="dcterms:W3CDTF">2025-05-19T14:11:00Z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2025-05-19T00:00:00Z</vt:filetime>
  </property>
</Properties>
</file>